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EA2234" w:rsidP="00EA2234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11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</w:t>
            </w:r>
            <w:r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20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C85118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  <w:r w:rsidR="007F15DC">
              <w:rPr>
                <w:b/>
              </w:rPr>
              <w:t>8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C5518D" w:rsidRPr="00992E7B" w:rsidRDefault="00C5518D" w:rsidP="003D3895">
      <w:pPr>
        <w:pStyle w:val="GvdeMetniGirintisi"/>
        <w:ind w:right="-2" w:firstLine="0"/>
        <w:jc w:val="center"/>
        <w:rPr>
          <w:sz w:val="22"/>
          <w:szCs w:val="22"/>
        </w:rPr>
      </w:pPr>
    </w:p>
    <w:p w:rsidR="00992E7B" w:rsidRPr="004B4CC8" w:rsidRDefault="007F15DC" w:rsidP="00992E7B">
      <w:pPr>
        <w:ind w:right="199" w:firstLine="708"/>
        <w:jc w:val="both"/>
        <w:rPr>
          <w:sz w:val="22"/>
          <w:szCs w:val="22"/>
        </w:rPr>
      </w:pPr>
      <w:r w:rsidRPr="00217387">
        <w:t xml:space="preserve">Çevre ve Şehircilik Milli Emlak Müdürlüğü’ne ait </w:t>
      </w:r>
      <w:proofErr w:type="gramStart"/>
      <w:r w:rsidRPr="00217387">
        <w:t>dükkanların</w:t>
      </w:r>
      <w:proofErr w:type="gramEnd"/>
      <w:r w:rsidRPr="00217387">
        <w:t xml:space="preserve"> Belediyemiz tarafından kiralanması</w:t>
      </w:r>
      <w:r w:rsidRPr="00AC50CD">
        <w:t xml:space="preserve"> hakkındaki </w:t>
      </w:r>
      <w:r>
        <w:t>Mali Hizmetler</w:t>
      </w:r>
      <w:r w:rsidR="00722C89">
        <w:t xml:space="preserve"> Müdürlüğü Gelir Tahakkuk Şefliğinin</w:t>
      </w:r>
      <w:r w:rsidRPr="00AC50CD">
        <w:t xml:space="preserve"> </w:t>
      </w:r>
      <w:r w:rsidR="00992E7B" w:rsidRPr="004B4CC8">
        <w:rPr>
          <w:sz w:val="22"/>
          <w:szCs w:val="22"/>
        </w:rPr>
        <w:t>teklif yazısı okundu.</w:t>
      </w:r>
      <w:r w:rsidR="008F582E" w:rsidRPr="004B4CC8">
        <w:rPr>
          <w:sz w:val="22"/>
          <w:szCs w:val="22"/>
        </w:rPr>
        <w:t xml:space="preserve"> </w:t>
      </w:r>
      <w:r w:rsidR="00992E7B" w:rsidRPr="004B4CC8">
        <w:rPr>
          <w:sz w:val="22"/>
          <w:szCs w:val="22"/>
        </w:rPr>
        <w:t>Verilen izahat, yapılan müzakere ve oylama neticesinde;</w:t>
      </w:r>
    </w:p>
    <w:p w:rsidR="00A443D8" w:rsidRPr="004B4CC8" w:rsidRDefault="00A443D8" w:rsidP="00A443D8">
      <w:pPr>
        <w:ind w:firstLine="708"/>
        <w:jc w:val="both"/>
        <w:rPr>
          <w:sz w:val="22"/>
          <w:szCs w:val="22"/>
        </w:rPr>
      </w:pPr>
    </w:p>
    <w:p w:rsidR="007F15DC" w:rsidRDefault="007F15DC" w:rsidP="007F15DC">
      <w:pPr>
        <w:ind w:firstLine="708"/>
        <w:jc w:val="both"/>
        <w:rPr>
          <w:rFonts w:ascii="Helvetica" w:hAnsi="Helvetica"/>
          <w:color w:val="000000"/>
          <w:sz w:val="20"/>
          <w:szCs w:val="20"/>
        </w:rPr>
      </w:pPr>
      <w:proofErr w:type="gramStart"/>
      <w:r>
        <w:rPr>
          <w:color w:val="000000"/>
        </w:rPr>
        <w:t xml:space="preserve">İlimiz Merkez ilçe Dere Mahallesi 225 Ada 4 parselde bulunan ve Belediye Başkanlığımıza tahsisli taşınmaz üzerinde olan 23 adet bağımsız bölümün alt kiracılık hakkına dair 10.06.2020 tarihinde yapılacak 5 yıl süreli kiralama ihalesi için Çevre ve Şehircilik İl Müdürlüğü tarafından 29.05.2020 tarih ve E.6165 sayı ile idaremize ihaleye davet yazısı gönderilmiştir. </w:t>
      </w:r>
      <w:proofErr w:type="gramEnd"/>
    </w:p>
    <w:p w:rsidR="007F15DC" w:rsidRDefault="007F15DC" w:rsidP="007F15DC">
      <w:pPr>
        <w:jc w:val="both"/>
        <w:rPr>
          <w:color w:val="FFFFFF"/>
        </w:rPr>
      </w:pPr>
      <w:r>
        <w:rPr>
          <w:color w:val="FFFFFF"/>
        </w:rPr>
        <w:t> </w:t>
      </w:r>
    </w:p>
    <w:p w:rsidR="007F15DC" w:rsidRPr="002337CC" w:rsidRDefault="007F15DC" w:rsidP="007F15DC">
      <w:pPr>
        <w:ind w:firstLine="708"/>
        <w:jc w:val="both"/>
        <w:rPr>
          <w:color w:val="000000"/>
        </w:rPr>
      </w:pPr>
      <w:r>
        <w:rPr>
          <w:color w:val="000000"/>
        </w:rPr>
        <w:t>Ekte ayrıntısı bulunan her bir bağımsız bölüm için ayrı saatler olmak üzere 10.06.2020 tarih ve saat 09:00’da başlayacak olan kiralama ihalesine Kurumumuzun katılmasına;</w:t>
      </w:r>
      <w:r w:rsidRPr="00217387">
        <w:rPr>
          <w:color w:val="000000"/>
        </w:rPr>
        <w:t xml:space="preserve"> </w:t>
      </w:r>
      <w:r>
        <w:rPr>
          <w:color w:val="000000"/>
        </w:rPr>
        <w:t>Üyeler; (</w:t>
      </w:r>
      <w:r>
        <w:t>Mehmet Sarı,</w:t>
      </w:r>
      <w:r w:rsidRPr="00350F1D">
        <w:t xml:space="preserve"> </w:t>
      </w:r>
      <w:r>
        <w:t xml:space="preserve">İbrahim Hakkı Özşen, Ahmet Çoban, Ömer </w:t>
      </w:r>
      <w:proofErr w:type="spellStart"/>
      <w:r>
        <w:t>Eliaçık</w:t>
      </w:r>
      <w:proofErr w:type="spellEnd"/>
      <w:r>
        <w:t xml:space="preserve">, Bayram Çelik, Özcan Gür, Yaşar </w:t>
      </w:r>
      <w:proofErr w:type="spellStart"/>
      <w:r>
        <w:t>Elbir</w:t>
      </w:r>
      <w:proofErr w:type="spellEnd"/>
      <w:r>
        <w:t xml:space="preserve">, Cahit Aktaş, Mehmet Bozkurt, Hasan Şahin, Celil İnce, Ahmet Aydın, Ömer Faruk Ünal, Gönül Cebeci, İsmail Lap, Cemal Umut Kılıç, </w:t>
      </w:r>
      <w:proofErr w:type="spellStart"/>
      <w:r>
        <w:t>M.Onur</w:t>
      </w:r>
      <w:proofErr w:type="spellEnd"/>
      <w:r>
        <w:t xml:space="preserve"> Kavaklıoğlu, Oğuzhan Sakızcı, Ali Çetin, Mürsel Kuloğlu, Emine Altunbaş, Osman Şişman, Hakan Akçay, Bahattin </w:t>
      </w:r>
      <w:proofErr w:type="gramStart"/>
      <w:r>
        <w:t>Aşık</w:t>
      </w:r>
      <w:proofErr w:type="gramEnd"/>
      <w:r>
        <w:t xml:space="preserve">, Sercan Güner, Mehmet Kurt, İsmail </w:t>
      </w:r>
      <w:proofErr w:type="spellStart"/>
      <w:r>
        <w:t>Çekdemir</w:t>
      </w:r>
      <w:proofErr w:type="spellEnd"/>
      <w:r>
        <w:t xml:space="preserve">, Bilal Aydın, Osman Yüce, Kazım Özkaya, Mustafa Karakaş, Bekdemir </w:t>
      </w:r>
      <w:proofErr w:type="spellStart"/>
      <w:r>
        <w:t>İşbilir</w:t>
      </w:r>
      <w:proofErr w:type="spellEnd"/>
      <w:r>
        <w:rPr>
          <w:color w:val="000000"/>
        </w:rPr>
        <w:t>)</w:t>
      </w:r>
      <w:r>
        <w:t>’in 3</w:t>
      </w:r>
      <w:r w:rsidR="00634677">
        <w:t>2</w:t>
      </w:r>
      <w:r>
        <w:t xml:space="preserve"> kabul oy ile Meclisimizce oy birliği ile karar verildi.</w:t>
      </w: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271F86" w:rsidRDefault="00271F86" w:rsidP="004B4CC8">
      <w:pPr>
        <w:jc w:val="both"/>
      </w:pPr>
      <w:bookmarkStart w:id="0" w:name="_GoBack"/>
      <w:bookmarkEnd w:id="0"/>
    </w:p>
    <w:p w:rsidR="00271F86" w:rsidRDefault="00271F86" w:rsidP="004B4CC8">
      <w:pPr>
        <w:jc w:val="both"/>
      </w:pPr>
    </w:p>
    <w:p w:rsidR="00A443D8" w:rsidRDefault="00A443D8" w:rsidP="00A443D8">
      <w:pPr>
        <w:ind w:firstLine="708"/>
        <w:jc w:val="both"/>
      </w:pPr>
    </w:p>
    <w:p w:rsidR="004B4CC8" w:rsidRPr="00E535D3" w:rsidRDefault="004B4CC8" w:rsidP="004B4CC8">
      <w:pPr>
        <w:pStyle w:val="AralkYok"/>
        <w:rPr>
          <w:b/>
        </w:rPr>
      </w:pPr>
      <w:r>
        <w:rPr>
          <w:b/>
        </w:rPr>
        <w:t xml:space="preserve">      Mehmet SARI                          </w:t>
      </w:r>
      <w:r w:rsidRPr="00E535D3"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</w:t>
      </w:r>
      <w:r w:rsidR="00EA2234">
        <w:rPr>
          <w:b/>
        </w:rPr>
        <w:t>Cemal Umut KILIÇ</w:t>
      </w:r>
      <w:r>
        <w:rPr>
          <w:b/>
        </w:rPr>
        <w:t xml:space="preserve">          </w:t>
      </w:r>
      <w:r w:rsidRPr="00E535D3">
        <w:rPr>
          <w:b/>
        </w:rPr>
        <w:t xml:space="preserve">                       </w:t>
      </w:r>
    </w:p>
    <w:p w:rsidR="004B4CC8" w:rsidRPr="00E535D3" w:rsidRDefault="004B4CC8" w:rsidP="004B4CC8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>
        <w:rPr>
          <w:b/>
        </w:rPr>
        <w:t xml:space="preserve">ı    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                                </w:t>
      </w:r>
      <w:r>
        <w:rPr>
          <w:b/>
        </w:rPr>
        <w:t xml:space="preserve">   </w:t>
      </w:r>
      <w:r w:rsidRPr="00E535D3">
        <w:rPr>
          <w:b/>
        </w:rPr>
        <w:t xml:space="preserve">  </w:t>
      </w:r>
      <w:proofErr w:type="gramStart"/>
      <w:r w:rsidRPr="00E535D3">
        <w:rPr>
          <w:b/>
        </w:rPr>
        <w:t>Katip</w:t>
      </w:r>
      <w:proofErr w:type="gramEnd"/>
    </w:p>
    <w:p w:rsidR="00A443D8" w:rsidRDefault="00A443D8" w:rsidP="00A443D8">
      <w:pPr>
        <w:ind w:firstLine="708"/>
        <w:jc w:val="both"/>
      </w:pPr>
    </w:p>
    <w:p w:rsidR="00E535D3" w:rsidRPr="00E535D3" w:rsidRDefault="00E535D3" w:rsidP="00E535D3">
      <w:pPr>
        <w:pStyle w:val="AralkYok"/>
        <w:rPr>
          <w:b/>
        </w:rPr>
      </w:pPr>
      <w:r w:rsidRPr="00E535D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5D3" w:rsidRPr="00E535D3" w:rsidRDefault="00E535D3" w:rsidP="004B4CC8">
      <w:pPr>
        <w:pStyle w:val="AralkYok"/>
        <w:rPr>
          <w:b/>
        </w:rPr>
      </w:pPr>
      <w:r w:rsidRPr="00E535D3">
        <w:rPr>
          <w:b/>
        </w:rPr>
        <w:t xml:space="preserve">      </w:t>
      </w:r>
    </w:p>
    <w:p w:rsidR="00E535D3" w:rsidRPr="00E535D3" w:rsidRDefault="00E535D3" w:rsidP="00E535D3">
      <w:pPr>
        <w:pStyle w:val="AralkYok"/>
        <w:rPr>
          <w:b/>
        </w:rPr>
      </w:pPr>
    </w:p>
    <w:p w:rsidR="00E535D3" w:rsidRPr="00E535D3" w:rsidRDefault="00E535D3" w:rsidP="00E535D3">
      <w:pPr>
        <w:pStyle w:val="AralkYok"/>
        <w:rPr>
          <w:b/>
        </w:rPr>
      </w:pPr>
    </w:p>
    <w:p w:rsidR="00F06CE1" w:rsidRPr="00E535D3" w:rsidRDefault="00F06CE1" w:rsidP="00E535D3">
      <w:pPr>
        <w:pStyle w:val="AralkYok"/>
        <w:rPr>
          <w:b/>
        </w:rPr>
      </w:pPr>
    </w:p>
    <w:sectPr w:rsidR="00F06CE1" w:rsidRPr="00E535D3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F86" w:rsidRDefault="00271F86">
      <w:r>
        <w:separator/>
      </w:r>
    </w:p>
  </w:endnote>
  <w:endnote w:type="continuationSeparator" w:id="0">
    <w:p w:rsidR="00271F86" w:rsidRDefault="0027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F86" w:rsidRPr="002663C6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271F86" w:rsidRPr="0074365C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CB2186" w:rsidRPr="002663C6" w:rsidRDefault="00CB2186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CB2186" w:rsidRPr="0074365C" w:rsidRDefault="00CB2186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271F86" w:rsidRPr="007E10F5" w:rsidRDefault="00271F86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271F86" w:rsidRPr="007E10F5" w:rsidRDefault="00271F86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271F86" w:rsidRDefault="00271F8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F86" w:rsidRDefault="00271F86">
      <w:r>
        <w:separator/>
      </w:r>
    </w:p>
  </w:footnote>
  <w:footnote w:type="continuationSeparator" w:id="0">
    <w:p w:rsidR="00271F86" w:rsidRDefault="0027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1F86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CC8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0E6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77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2C89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803"/>
    <w:rsid w:val="007E298F"/>
    <w:rsid w:val="007E2E67"/>
    <w:rsid w:val="007E4E94"/>
    <w:rsid w:val="007E5368"/>
    <w:rsid w:val="007E53B5"/>
    <w:rsid w:val="007E664C"/>
    <w:rsid w:val="007E687D"/>
    <w:rsid w:val="007E6F19"/>
    <w:rsid w:val="007F15DC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544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1785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37F51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65B0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2234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5B50"/>
    <w:rsid w:val="00F2635E"/>
    <w:rsid w:val="00F26482"/>
    <w:rsid w:val="00F31402"/>
    <w:rsid w:val="00F31862"/>
    <w:rsid w:val="00F325F3"/>
    <w:rsid w:val="00F32658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EA22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EA22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8401A-8765-42B1-9234-EAAB7D98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>By NeC ® 2010 | Katilimsiz.Com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5</cp:revision>
  <cp:lastPrinted>2020-06-18T06:59:00Z</cp:lastPrinted>
  <dcterms:created xsi:type="dcterms:W3CDTF">2020-06-16T06:59:00Z</dcterms:created>
  <dcterms:modified xsi:type="dcterms:W3CDTF">2020-06-18T07:00:00Z</dcterms:modified>
</cp:coreProperties>
</file>